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1D" w:rsidRDefault="00976B1D" w:rsidP="008B7BE0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</w:p>
    <w:p w:rsidR="00565C65" w:rsidRDefault="00440191" w:rsidP="008B7BE0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  <w:r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Dalia </w:t>
      </w:r>
      <w:proofErr w:type="spellStart"/>
      <w:r>
        <w:rPr>
          <w:rFonts w:ascii="Arial" w:eastAsia="Times New Roman" w:hAnsi="Arial" w:cs="Arial"/>
          <w:color w:val="5F5F5F"/>
          <w:sz w:val="23"/>
          <w:szCs w:val="23"/>
          <w:lang w:eastAsia="lt-LT"/>
        </w:rPr>
        <w:t>Uščinienė</w:t>
      </w:r>
      <w:proofErr w:type="spellEnd"/>
      <w:r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="00391A5D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2010 m. Šiaulių universitete įgijo socialinių mokslų bakalauro laipsnį,  </w:t>
      </w:r>
      <w:r w:rsidR="00CA444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2001 m. Šiaulių universitete baigė edukologijos bakalauro ir</w:t>
      </w:r>
      <w:r w:rsidR="00391A5D" w:rsidRPr="008B7BE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="008B7BE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1990 m. </w:t>
      </w:r>
      <w:r w:rsidR="00565C65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Vilniaus </w:t>
      </w:r>
      <w:r w:rsidR="00CA444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universitete – </w:t>
      </w:r>
      <w:r w:rsidR="00226E61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="008B7BE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eko</w:t>
      </w:r>
      <w:r w:rsidR="00226E61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nomikos mokslų bakalauro</w:t>
      </w:r>
      <w:r w:rsidR="00C32A9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studijas.</w:t>
      </w:r>
    </w:p>
    <w:p w:rsidR="003F6E4D" w:rsidRPr="00565C65" w:rsidRDefault="00C32A90" w:rsidP="008B7BE0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  <w:r>
        <w:rPr>
          <w:rFonts w:ascii="Arial" w:hAnsi="Arial" w:cs="Arial"/>
          <w:color w:val="5F5F5F"/>
          <w:sz w:val="23"/>
          <w:szCs w:val="23"/>
          <w:shd w:val="clear" w:color="auto" w:fill="FFFFFF"/>
        </w:rPr>
        <w:t>Nuo 1998</w:t>
      </w:r>
      <w:r w:rsidR="003F6E4D">
        <w:rPr>
          <w:rFonts w:ascii="Arial" w:hAnsi="Arial" w:cs="Arial"/>
          <w:color w:val="5F5F5F"/>
          <w:sz w:val="23"/>
          <w:szCs w:val="23"/>
          <w:shd w:val="clear" w:color="auto" w:fill="FFFFFF"/>
        </w:rPr>
        <w:t xml:space="preserve"> m. dirba pedagoginį darbą.</w:t>
      </w:r>
    </w:p>
    <w:p w:rsidR="00917C8E" w:rsidRDefault="00440191" w:rsidP="00EC7CC3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  <w:r w:rsidRPr="00440191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Darbo patirtis – </w:t>
      </w:r>
      <w:r w:rsidR="00D61DC8" w:rsidRPr="00D61DC8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Klaipėdos prekybos valdyba, prekybos organizavimo skyriaus specialistė</w:t>
      </w:r>
      <w:r w:rsidR="00D61DC8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, Platelių gimnazijos pradin</w:t>
      </w:r>
      <w:r w:rsid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ių klasių, gamtos ir geografijo</w:t>
      </w:r>
      <w:r w:rsidR="00D61DC8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s mokytoja</w:t>
      </w:r>
      <w:r w:rsid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metodininkė</w:t>
      </w:r>
      <w:r w:rsidR="00D61DC8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, </w:t>
      </w:r>
      <w:r w:rsidR="004155CD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="00EC7CC3" w:rsidRP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UAB “Ambra investicijos”</w:t>
      </w:r>
      <w:r w:rsid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="00EC7CC3" w:rsidRP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viešbučio administratorė</w:t>
      </w:r>
      <w:r w:rsid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, </w:t>
      </w:r>
      <w:r w:rsidR="00EC7CC3" w:rsidRP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Kretingos r. Kūlupėnų Motiejaus Valančiaus pagrindinės mokyklos </w:t>
      </w:r>
      <w:r w:rsidR="00673B2C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geografijos mokytoja metodininkė ir </w:t>
      </w:r>
      <w:r w:rsidR="00EC7CC3" w:rsidRP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direktorius pavaduotoja</w:t>
      </w:r>
      <w:r w:rsidR="00673B2C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="00EC7CC3" w:rsidRP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ugdymui</w:t>
      </w:r>
      <w:r w:rsidR="00673B2C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ir </w:t>
      </w:r>
      <w:r w:rsidR="00673B2C" w:rsidRPr="00673B2C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Kretingos r. Kūlupėnų Motiejaus Valančiaus pagrindinės mokyklos direktorė</w:t>
      </w:r>
      <w:r w:rsidR="00EC7CC3" w:rsidRPr="00EC7CC3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.</w:t>
      </w:r>
    </w:p>
    <w:p w:rsidR="00673B2C" w:rsidRDefault="00AA6A52" w:rsidP="00EC7CC3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  <w:r>
        <w:rPr>
          <w:rFonts w:ascii="Arial" w:eastAsia="Times New Roman" w:hAnsi="Arial" w:cs="Arial"/>
          <w:color w:val="5F5F5F"/>
          <w:sz w:val="23"/>
          <w:szCs w:val="23"/>
          <w:lang w:eastAsia="lt-LT"/>
        </w:rPr>
        <w:t>2022</w:t>
      </w:r>
      <w:r w:rsidR="00D855A0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m. </w:t>
      </w:r>
      <w:r w:rsidRPr="00AA6A52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spalio 11 d.</w:t>
      </w:r>
      <w:r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  <w:r w:rsidRPr="00440191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laimėjo konkursą į </w:t>
      </w:r>
      <w:r w:rsidRPr="00AA6A52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Plungės „Saulės“ g</w:t>
      </w:r>
      <w:r w:rsidR="00C47042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imnazijos direktoriaus pareigas. </w:t>
      </w:r>
      <w:r w:rsidRPr="00AA6A52">
        <w:rPr>
          <w:rFonts w:ascii="Arial" w:eastAsia="Times New Roman" w:hAnsi="Arial" w:cs="Arial"/>
          <w:color w:val="5F5F5F"/>
          <w:sz w:val="23"/>
          <w:szCs w:val="23"/>
          <w:lang w:eastAsia="lt-LT"/>
        </w:rPr>
        <w:t xml:space="preserve"> </w:t>
      </w:r>
    </w:p>
    <w:p w:rsidR="00440191" w:rsidRPr="00440191" w:rsidRDefault="00440191" w:rsidP="00440191">
      <w:pPr>
        <w:shd w:val="clear" w:color="auto" w:fill="FFFFFF"/>
        <w:spacing w:after="300" w:line="375" w:lineRule="atLeast"/>
        <w:rPr>
          <w:rFonts w:ascii="Arial" w:eastAsia="Times New Roman" w:hAnsi="Arial" w:cs="Arial"/>
          <w:color w:val="5F5F5F"/>
          <w:sz w:val="23"/>
          <w:szCs w:val="23"/>
          <w:lang w:eastAsia="lt-LT"/>
        </w:rPr>
      </w:pPr>
      <w:r w:rsidRPr="00440191">
        <w:rPr>
          <w:rFonts w:ascii="Arial" w:eastAsia="Times New Roman" w:hAnsi="Arial" w:cs="Arial"/>
          <w:color w:val="5F5F5F"/>
          <w:sz w:val="23"/>
          <w:szCs w:val="23"/>
          <w:lang w:eastAsia="lt-LT"/>
        </w:rPr>
        <w:t> </w:t>
      </w:r>
    </w:p>
    <w:p w:rsidR="00937116" w:rsidRDefault="00937116">
      <w:bookmarkStart w:id="0" w:name="_GoBack"/>
      <w:bookmarkEnd w:id="0"/>
    </w:p>
    <w:sectPr w:rsidR="009371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91"/>
    <w:rsid w:val="0000068B"/>
    <w:rsid w:val="00215342"/>
    <w:rsid w:val="00226E61"/>
    <w:rsid w:val="00391A5D"/>
    <w:rsid w:val="003D5DE8"/>
    <w:rsid w:val="003F6E4D"/>
    <w:rsid w:val="004155CD"/>
    <w:rsid w:val="00440191"/>
    <w:rsid w:val="004726F4"/>
    <w:rsid w:val="005229C1"/>
    <w:rsid w:val="00565C65"/>
    <w:rsid w:val="00582040"/>
    <w:rsid w:val="006246FC"/>
    <w:rsid w:val="00673B2C"/>
    <w:rsid w:val="007773EC"/>
    <w:rsid w:val="008B7BE0"/>
    <w:rsid w:val="00917C8E"/>
    <w:rsid w:val="00937116"/>
    <w:rsid w:val="00976B1D"/>
    <w:rsid w:val="009C6585"/>
    <w:rsid w:val="00AA6A52"/>
    <w:rsid w:val="00AC6410"/>
    <w:rsid w:val="00C32A90"/>
    <w:rsid w:val="00C47042"/>
    <w:rsid w:val="00CA4440"/>
    <w:rsid w:val="00D056E6"/>
    <w:rsid w:val="00D61DC8"/>
    <w:rsid w:val="00D855A0"/>
    <w:rsid w:val="00DE5304"/>
    <w:rsid w:val="00E5028F"/>
    <w:rsid w:val="00EC7CC3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F604"/>
  <w15:chartTrackingRefBased/>
  <w15:docId w15:val="{7155B589-F8FD-44DC-A1EF-B07294C4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4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40191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40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Gimnazija</cp:lastModifiedBy>
  <cp:revision>2</cp:revision>
  <dcterms:created xsi:type="dcterms:W3CDTF">2024-05-10T08:08:00Z</dcterms:created>
  <dcterms:modified xsi:type="dcterms:W3CDTF">2024-05-10T08:08:00Z</dcterms:modified>
</cp:coreProperties>
</file>